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76A8C92B" w:rsidR="009B7B71" w:rsidRPr="00FA209C" w:rsidRDefault="009B7B71" w:rsidP="009B7B71">
      <w:pPr>
        <w:pStyle w:val="NoSpacing"/>
        <w:jc w:val="center"/>
        <w:rPr>
          <w:sz w:val="32"/>
          <w:szCs w:val="32"/>
        </w:rPr>
      </w:pPr>
      <w:r w:rsidRPr="00FA209C">
        <w:rPr>
          <w:sz w:val="32"/>
          <w:szCs w:val="32"/>
        </w:rPr>
        <w:t xml:space="preserve">MINUTES OF </w:t>
      </w:r>
      <w:r w:rsidR="002A65D4">
        <w:rPr>
          <w:sz w:val="32"/>
          <w:szCs w:val="32"/>
        </w:rPr>
        <w:t xml:space="preserve">“SPECIAL”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0497FA62" w:rsidR="009B7B71" w:rsidRPr="00FA209C" w:rsidRDefault="00446A83" w:rsidP="009B7B71">
      <w:pPr>
        <w:pStyle w:val="NoSpacing"/>
        <w:jc w:val="center"/>
        <w:rPr>
          <w:sz w:val="32"/>
          <w:szCs w:val="32"/>
        </w:rPr>
      </w:pPr>
      <w:r>
        <w:rPr>
          <w:sz w:val="32"/>
          <w:szCs w:val="32"/>
        </w:rPr>
        <w:t>March 10</w:t>
      </w:r>
      <w:r w:rsidR="009B7B71" w:rsidRPr="00FA209C">
        <w:rPr>
          <w:sz w:val="32"/>
          <w:szCs w:val="32"/>
        </w:rPr>
        <w:t>, 202</w:t>
      </w:r>
      <w:r w:rsidR="0020625B">
        <w:rPr>
          <w:sz w:val="32"/>
          <w:szCs w:val="32"/>
        </w:rPr>
        <w:t>1</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22F04807" w:rsidR="009B7B71" w:rsidRDefault="009B7B71" w:rsidP="009B7B71">
      <w:pPr>
        <w:pStyle w:val="NoSpacing"/>
      </w:pPr>
      <w:r>
        <w:tab/>
        <w:t xml:space="preserve">The Board of Commissioners met on the above date at the Teche-Vermilion Fresh Water District office located at </w:t>
      </w:r>
      <w:r w:rsidR="00446A83">
        <w:t xml:space="preserve">315 S College, Suite 110, Lafayette, LA </w:t>
      </w:r>
      <w:r>
        <w:t xml:space="preserve">at </w:t>
      </w:r>
      <w:r w:rsidR="00446A83">
        <w:t>2</w:t>
      </w:r>
      <w:r>
        <w:t xml:space="preserve">:00 </w:t>
      </w:r>
      <w:r w:rsidR="00446A83">
        <w:t>p</w:t>
      </w:r>
      <w:r>
        <w:t xml:space="preserve">.m. via Teleconference.  </w:t>
      </w:r>
      <w:r w:rsidR="005F61A0">
        <w:t>Member’s</w:t>
      </w:r>
      <w:r>
        <w:t xml:space="preserve"> present were:  Mr. Ed Sonnier, Mr. Ralph Libersat, Mr. Donald Segura and Mr. Tommy Thibodeaux</w:t>
      </w:r>
      <w:r w:rsidR="00446A83">
        <w:t>.  Member Absent:</w:t>
      </w:r>
      <w:r w:rsidR="005A2014">
        <w:t xml:space="preserve"> </w:t>
      </w:r>
      <w:r>
        <w:t xml:space="preserve">Mr. Bradley Grimmett.  In </w:t>
      </w:r>
      <w:r w:rsidR="005941B8">
        <w:t>addition,</w:t>
      </w:r>
      <w:r>
        <w:t xml:space="preserve"> present were: Mr. Alex Lopresto, Mr.  Donald Sagrera, </w:t>
      </w:r>
      <w:r w:rsidR="00090ED2">
        <w:t>Mr. Darryl Pontiff,</w:t>
      </w:r>
      <w:r w:rsidR="0020625B">
        <w:t xml:space="preserve"> </w:t>
      </w:r>
      <w:r w:rsidR="005F61A0">
        <w:t>Mr. Gene Sellers, Jr,</w:t>
      </w:r>
      <w:r>
        <w:t xml:space="preserve"> </w:t>
      </w:r>
      <w:r w:rsidR="0063748F">
        <w:t>Ms. Wendy</w:t>
      </w:r>
      <w:r>
        <w:t xml:space="preserve"> Dupuis</w:t>
      </w:r>
      <w:r w:rsidR="00446A83">
        <w:t>, Acadian</w:t>
      </w:r>
      <w:r w:rsidR="001967CF">
        <w:t>e Renovations, Ltd, Blount General Contractor, LLC, Charles Carter Construction Co., Inc., Cuzan Services, LLC, E. L. Habetz Builders, Inc., J Reed Construction, Inc., M. A. Wilson Construction and Consulting, LLC, M. D. Descant, LLC, Rudick Company, Inc., Select Building Systems, Inc., Sienna Construction, LLC, and Thomas Brothers Construction, Inc.</w:t>
      </w:r>
    </w:p>
    <w:p w14:paraId="7578B42A" w14:textId="77777777" w:rsidR="00EF61DE" w:rsidRDefault="00EF61DE" w:rsidP="009B7B71">
      <w:pPr>
        <w:pStyle w:val="NoSpacing"/>
      </w:pPr>
    </w:p>
    <w:p w14:paraId="66F768BE" w14:textId="4B42AE42" w:rsidR="00EF61DE" w:rsidRDefault="00EF61DE" w:rsidP="00EF61DE">
      <w:r>
        <w:tab/>
      </w:r>
      <w:r w:rsidRPr="000965BE">
        <w:t>At this time of the Public Meeting, the Chairman called for any public comment regarding the Agenda.  There was no comment.</w:t>
      </w:r>
    </w:p>
    <w:p w14:paraId="008E27D2" w14:textId="0FF08ECE" w:rsidR="005F61A0" w:rsidRDefault="005F61A0" w:rsidP="00EF61DE">
      <w:pPr>
        <w:spacing w:after="0"/>
        <w:ind w:firstLine="720"/>
      </w:pPr>
      <w:r>
        <w:t xml:space="preserve">Upon motion by Mr. Thibodeaux and seconded by Mr. Libersat, the Board moved to enter into New Business to close </w:t>
      </w:r>
      <w:r w:rsidR="00607611">
        <w:t xml:space="preserve">period </w:t>
      </w:r>
      <w:r>
        <w:t xml:space="preserve">for accepting bids on </w:t>
      </w:r>
      <w:r w:rsidR="001967CF">
        <w:t>the New Office Building at the Pump Station</w:t>
      </w:r>
      <w:r>
        <w:t xml:space="preserve">.  Motion </w:t>
      </w:r>
      <w:r w:rsidR="00404D20">
        <w:t xml:space="preserve">unanimously carried. </w:t>
      </w:r>
    </w:p>
    <w:p w14:paraId="547DB45E" w14:textId="1AA33F3E" w:rsidR="005F61A0" w:rsidRDefault="005F61A0" w:rsidP="00EF61DE">
      <w:pPr>
        <w:spacing w:after="0"/>
        <w:ind w:firstLine="720"/>
      </w:pPr>
    </w:p>
    <w:p w14:paraId="03BDEF2A" w14:textId="355DC768" w:rsidR="001967CF" w:rsidRDefault="001967CF" w:rsidP="00EF61DE">
      <w:pPr>
        <w:spacing w:after="0"/>
        <w:ind w:firstLine="720"/>
      </w:pPr>
      <w:r>
        <w:t>Upon motion by Mr. Libersat and seconded by Mr. Thibodeaux, the Board approved a Resolution of Acceptance from McInnis Brothers Construction, Inc, for the completion of the Contract for the Conveyance Channel Control Structure South Gate and Well Rehabilitation.  Motion unanimously carried.  (Resolution Attached)</w:t>
      </w:r>
    </w:p>
    <w:p w14:paraId="3E036336" w14:textId="2301D6ED" w:rsidR="001967CF" w:rsidRDefault="001967CF" w:rsidP="00EF61DE">
      <w:pPr>
        <w:spacing w:after="0"/>
        <w:ind w:firstLine="720"/>
      </w:pPr>
    </w:p>
    <w:p w14:paraId="189F0071" w14:textId="79E8E742" w:rsidR="001967CF" w:rsidRDefault="002A65D4" w:rsidP="00EF61DE">
      <w:pPr>
        <w:spacing w:after="0"/>
        <w:ind w:firstLine="720"/>
      </w:pPr>
      <w:r>
        <w:t xml:space="preserve">Upon motion by Mr. Libersat and seconded by Mr. Thibodeaux, the Board moved to enter into New Business to open bids for the New Office Building at the Pump Station.  </w:t>
      </w:r>
      <w:r w:rsidR="00416F6E">
        <w:t xml:space="preserve">The Bids will be taken under advisement and will be awarded at the March 22, 2021 Board Meeting.  </w:t>
      </w:r>
      <w:r>
        <w:t>Motion unanimously carried.</w:t>
      </w:r>
    </w:p>
    <w:p w14:paraId="5D3857CB" w14:textId="558CFBC8" w:rsidR="002A65D4" w:rsidRDefault="002A65D4" w:rsidP="00EF61DE">
      <w:pPr>
        <w:spacing w:after="0"/>
        <w:ind w:firstLine="720"/>
      </w:pPr>
    </w:p>
    <w:p w14:paraId="1CA41D39" w14:textId="77777777" w:rsidR="002A65D4" w:rsidRDefault="002A65D4" w:rsidP="00EF61DE">
      <w:pPr>
        <w:spacing w:after="0"/>
        <w:ind w:firstLine="720"/>
      </w:pPr>
    </w:p>
    <w:p w14:paraId="7FF13B03" w14:textId="3B79EAAB" w:rsidR="002A65D4" w:rsidRDefault="002A65D4" w:rsidP="002A65D4">
      <w:pPr>
        <w:spacing w:after="0" w:line="240" w:lineRule="auto"/>
        <w:rPr>
          <w:b w:val="0"/>
        </w:rPr>
      </w:pPr>
      <w:r>
        <w:t xml:space="preserve">Minutes of </w:t>
      </w:r>
      <w:r>
        <w:t xml:space="preserve">“SPECIAL” </w:t>
      </w:r>
      <w:r>
        <w:t>Meeting</w:t>
      </w:r>
    </w:p>
    <w:p w14:paraId="6471D660" w14:textId="29A23633" w:rsidR="002A65D4" w:rsidRDefault="002A65D4" w:rsidP="002A65D4">
      <w:pPr>
        <w:spacing w:after="0" w:line="240" w:lineRule="auto"/>
        <w:rPr>
          <w:b w:val="0"/>
        </w:rPr>
      </w:pPr>
      <w:r>
        <w:t>March 10</w:t>
      </w:r>
      <w:r>
        <w:t>, 2021</w:t>
      </w:r>
    </w:p>
    <w:p w14:paraId="7E3A1D7A" w14:textId="77777777" w:rsidR="002A65D4" w:rsidRDefault="002A65D4" w:rsidP="002A65D4">
      <w:pPr>
        <w:spacing w:after="0" w:line="240" w:lineRule="auto"/>
        <w:rPr>
          <w:b w:val="0"/>
        </w:rPr>
      </w:pPr>
      <w:r>
        <w:t>Page 2</w:t>
      </w:r>
    </w:p>
    <w:p w14:paraId="1689D426" w14:textId="77777777" w:rsidR="002A65D4" w:rsidRDefault="002A65D4" w:rsidP="002A65D4">
      <w:pPr>
        <w:spacing w:after="0"/>
      </w:pPr>
    </w:p>
    <w:p w14:paraId="137FDE71" w14:textId="2B854CE0" w:rsidR="001967CF" w:rsidRDefault="001967CF" w:rsidP="00EF61DE">
      <w:pPr>
        <w:spacing w:after="0"/>
        <w:ind w:firstLine="720"/>
      </w:pPr>
    </w:p>
    <w:p w14:paraId="33E2ED37" w14:textId="23B32788" w:rsidR="001967CF" w:rsidRDefault="001967CF" w:rsidP="00EF61DE">
      <w:pPr>
        <w:spacing w:after="0"/>
        <w:ind w:firstLine="720"/>
      </w:pPr>
    </w:p>
    <w:p w14:paraId="2B004A00" w14:textId="2830CDDB" w:rsidR="001967CF" w:rsidRDefault="00147A89" w:rsidP="00EF61DE">
      <w:pPr>
        <w:spacing w:after="0"/>
        <w:ind w:firstLine="720"/>
      </w:pPr>
      <w:r>
        <w:t xml:space="preserve">Upon motion by Mr. Thibodeaux and seconded by Mr. Libersat, the Board moved to enter back into Old Business to discuss proposal for the removal of trees at the Ruth Canal </w:t>
      </w:r>
      <w:r w:rsidR="00416F6E">
        <w:t>from s</w:t>
      </w:r>
      <w:r>
        <w:t>tructure</w:t>
      </w:r>
      <w:r w:rsidR="00416F6E">
        <w:t xml:space="preserve"> to Vermilion River</w:t>
      </w:r>
      <w:r>
        <w:t xml:space="preserve">.  Motion unanimously carried.   </w:t>
      </w:r>
    </w:p>
    <w:p w14:paraId="02F06690" w14:textId="5B9B5663" w:rsidR="001967CF" w:rsidRDefault="001967CF" w:rsidP="00EF61DE">
      <w:pPr>
        <w:spacing w:after="0"/>
        <w:ind w:firstLine="720"/>
      </w:pPr>
    </w:p>
    <w:p w14:paraId="236CD5CE" w14:textId="21E4AA20" w:rsidR="00404D20" w:rsidRDefault="00147A89" w:rsidP="00404D20">
      <w:pPr>
        <w:spacing w:after="0"/>
        <w:ind w:firstLine="720"/>
      </w:pPr>
      <w:r>
        <w:t xml:space="preserve">Upon motion by Mr. Thibodeaux and seconded by Mr. Libersat, the Board approved the proposal from </w:t>
      </w:r>
      <w:r w:rsidR="00416F6E">
        <w:t>Babin Construction Co. Inc,.</w:t>
      </w:r>
      <w:r>
        <w:t xml:space="preserve">for $148,500 to remove </w:t>
      </w:r>
      <w:r w:rsidR="006D126D">
        <w:t>trees a</w:t>
      </w:r>
      <w:r w:rsidR="00416F6E">
        <w:t>long</w:t>
      </w:r>
      <w:r w:rsidR="006D126D">
        <w:t xml:space="preserve"> the Ruth Canal </w:t>
      </w:r>
      <w:r w:rsidR="0007282E">
        <w:t xml:space="preserve">from the </w:t>
      </w:r>
      <w:r w:rsidR="00416F6E">
        <w:t>s</w:t>
      </w:r>
      <w:r w:rsidR="006D126D">
        <w:t>tructure</w:t>
      </w:r>
      <w:r w:rsidR="00416F6E">
        <w:t xml:space="preserve"> to Vermilion River</w:t>
      </w:r>
      <w:r w:rsidR="006D126D">
        <w:t xml:space="preserve">.  Motion unanimously carried. </w:t>
      </w:r>
    </w:p>
    <w:p w14:paraId="2C603A48" w14:textId="77777777" w:rsidR="00147A89" w:rsidRDefault="00147A89" w:rsidP="00404D20">
      <w:pPr>
        <w:spacing w:after="0"/>
        <w:ind w:firstLine="720"/>
      </w:pPr>
    </w:p>
    <w:p w14:paraId="3CBEE06E" w14:textId="7828B0F6" w:rsidR="00090ED2" w:rsidRPr="000965BE" w:rsidRDefault="00090ED2" w:rsidP="00090ED2">
      <w:pPr>
        <w:spacing w:after="0"/>
        <w:rPr>
          <w:b w:val="0"/>
        </w:rPr>
      </w:pPr>
      <w:r>
        <w:tab/>
      </w:r>
      <w:r w:rsidRPr="000965BE">
        <w:t xml:space="preserve">Upon motion by Mr. </w:t>
      </w:r>
      <w:r w:rsidR="000D2565">
        <w:t>Libersat</w:t>
      </w:r>
      <w:r>
        <w:t xml:space="preserve"> </w:t>
      </w:r>
      <w:r w:rsidRPr="000965BE">
        <w:t xml:space="preserve">and seconded by Mr. </w:t>
      </w:r>
      <w:r w:rsidR="000D2565">
        <w:t>Thibodeaux</w:t>
      </w:r>
      <w:r w:rsidRPr="000965BE">
        <w:t xml:space="preserve">, no further business was brought forth, therefore the meeting adjourned.  </w:t>
      </w:r>
    </w:p>
    <w:p w14:paraId="46A5BF7A" w14:textId="01B4A8C4" w:rsidR="00FA209C" w:rsidRDefault="00FA209C" w:rsidP="009B7B71">
      <w:pPr>
        <w:pStyle w:val="NoSpacing"/>
      </w:pPr>
    </w:p>
    <w:sectPr w:rsidR="00FA209C"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7282E"/>
    <w:rsid w:val="00090ED2"/>
    <w:rsid w:val="000D2565"/>
    <w:rsid w:val="000D636B"/>
    <w:rsid w:val="00104217"/>
    <w:rsid w:val="00147A89"/>
    <w:rsid w:val="001967CF"/>
    <w:rsid w:val="001C5310"/>
    <w:rsid w:val="001F0984"/>
    <w:rsid w:val="0020625B"/>
    <w:rsid w:val="002778A8"/>
    <w:rsid w:val="002A65D4"/>
    <w:rsid w:val="0033530E"/>
    <w:rsid w:val="00352472"/>
    <w:rsid w:val="003D694E"/>
    <w:rsid w:val="0040046D"/>
    <w:rsid w:val="00404D20"/>
    <w:rsid w:val="00416F6E"/>
    <w:rsid w:val="0042303D"/>
    <w:rsid w:val="00446A83"/>
    <w:rsid w:val="00475E11"/>
    <w:rsid w:val="00476B87"/>
    <w:rsid w:val="00537526"/>
    <w:rsid w:val="005941B8"/>
    <w:rsid w:val="005A2014"/>
    <w:rsid w:val="005B3848"/>
    <w:rsid w:val="005F48BF"/>
    <w:rsid w:val="005F61A0"/>
    <w:rsid w:val="00607611"/>
    <w:rsid w:val="0063748F"/>
    <w:rsid w:val="006D126D"/>
    <w:rsid w:val="0070180A"/>
    <w:rsid w:val="007630A8"/>
    <w:rsid w:val="00770AFB"/>
    <w:rsid w:val="007F402D"/>
    <w:rsid w:val="008117F4"/>
    <w:rsid w:val="00881562"/>
    <w:rsid w:val="0090599A"/>
    <w:rsid w:val="009857EB"/>
    <w:rsid w:val="009B7B71"/>
    <w:rsid w:val="009E71B0"/>
    <w:rsid w:val="00A24F3A"/>
    <w:rsid w:val="00BE6C9C"/>
    <w:rsid w:val="00C76540"/>
    <w:rsid w:val="00D515DB"/>
    <w:rsid w:val="00EF61DE"/>
    <w:rsid w:val="00F93EA7"/>
    <w:rsid w:val="00FA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3</cp:revision>
  <cp:lastPrinted>2021-04-16T19:38:00Z</cp:lastPrinted>
  <dcterms:created xsi:type="dcterms:W3CDTF">2021-04-16T18:24:00Z</dcterms:created>
  <dcterms:modified xsi:type="dcterms:W3CDTF">2021-04-16T19:46:00Z</dcterms:modified>
</cp:coreProperties>
</file>